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32" w:rsidRPr="00427EE6" w:rsidRDefault="00800432" w:rsidP="008004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Доноведение</w:t>
      </w:r>
      <w:proofErr w:type="spellEnd"/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» в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17A4">
        <w:rPr>
          <w:rFonts w:ascii="Times New Roman" w:hAnsi="Times New Roman"/>
          <w:b/>
          <w:bCs/>
          <w:sz w:val="28"/>
          <w:szCs w:val="28"/>
        </w:rPr>
        <w:t>классе</w:t>
      </w:r>
      <w:bookmarkStart w:id="0" w:name="_GoBack"/>
      <w:bookmarkEnd w:id="0"/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0432" w:rsidRPr="00427EE6" w:rsidRDefault="00800432" w:rsidP="008004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800432" w:rsidRPr="00800432" w:rsidRDefault="00800432" w:rsidP="0080043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00432">
        <w:rPr>
          <w:rFonts w:ascii="Times New Roman" w:hAnsi="Times New Roman"/>
          <w:sz w:val="24"/>
          <w:szCs w:val="24"/>
        </w:rPr>
        <w:t>Программа по курсу внеурочной деятельности «</w:t>
      </w:r>
      <w:proofErr w:type="spellStart"/>
      <w:r w:rsidRPr="00800432">
        <w:rPr>
          <w:rFonts w:ascii="Times New Roman" w:hAnsi="Times New Roman"/>
          <w:sz w:val="24"/>
          <w:szCs w:val="24"/>
        </w:rPr>
        <w:t>Доноведение</w:t>
      </w:r>
      <w:proofErr w:type="spellEnd"/>
      <w:r w:rsidRPr="00800432">
        <w:rPr>
          <w:rFonts w:ascii="Times New Roman" w:hAnsi="Times New Roman"/>
          <w:sz w:val="24"/>
          <w:szCs w:val="24"/>
        </w:rPr>
        <w:t>» составлена на основе авторской программы Е.Ю. Сухаревской (Ростов-на-Дону:</w:t>
      </w:r>
      <w:proofErr w:type="gramEnd"/>
      <w:r w:rsidRPr="008004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32">
        <w:rPr>
          <w:rFonts w:ascii="Times New Roman" w:hAnsi="Times New Roman"/>
          <w:sz w:val="24"/>
          <w:szCs w:val="24"/>
        </w:rPr>
        <w:t>«Издательство БАРО – ПРЕСС», 2009.) и федерального государственного образовательного стандарта начального общего образования.</w:t>
      </w:r>
      <w:proofErr w:type="gramEnd"/>
    </w:p>
    <w:p w:rsidR="00800432" w:rsidRPr="00427EE6" w:rsidRDefault="00800432" w:rsidP="008004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0432" w:rsidRPr="00427EE6" w:rsidRDefault="00800432" w:rsidP="00800432">
      <w:pPr>
        <w:jc w:val="both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Цель изучения курса: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5F18">
        <w:rPr>
          <w:rFonts w:ascii="Times New Roman" w:eastAsia="Times New Roman" w:hAnsi="Times New Roman"/>
          <w:sz w:val="24"/>
          <w:szCs w:val="24"/>
        </w:rPr>
        <w:t>фор</w:t>
      </w:r>
      <w:r w:rsidRPr="00C25F18">
        <w:rPr>
          <w:rFonts w:ascii="Times New Roman" w:eastAsia="Times New Roman" w:hAnsi="Times New Roman"/>
          <w:sz w:val="24"/>
          <w:szCs w:val="24"/>
        </w:rPr>
        <w:softHyphen/>
      </w:r>
      <w:r w:rsidRPr="00C25F18">
        <w:rPr>
          <w:rFonts w:ascii="Times New Roman" w:eastAsia="Times New Roman" w:hAnsi="Times New Roman"/>
          <w:spacing w:val="2"/>
          <w:sz w:val="24"/>
          <w:szCs w:val="24"/>
        </w:rPr>
        <w:t>мирование у детей младшего школьного возраста целост</w:t>
      </w:r>
      <w:r w:rsidRPr="00C25F18">
        <w:rPr>
          <w:rFonts w:ascii="Times New Roman" w:eastAsia="Times New Roman" w:hAnsi="Times New Roman"/>
          <w:spacing w:val="2"/>
          <w:sz w:val="24"/>
          <w:szCs w:val="24"/>
        </w:rPr>
        <w:softHyphen/>
      </w:r>
      <w:r w:rsidRPr="00C25F18">
        <w:rPr>
          <w:rFonts w:ascii="Times New Roman" w:eastAsia="Times New Roman" w:hAnsi="Times New Roman"/>
          <w:spacing w:val="5"/>
          <w:sz w:val="24"/>
          <w:szCs w:val="24"/>
        </w:rPr>
        <w:t xml:space="preserve">ного представления о малой Родине - Донском крае и </w:t>
      </w:r>
      <w:r w:rsidRPr="00C25F18">
        <w:rPr>
          <w:rFonts w:ascii="Times New Roman" w:eastAsia="Times New Roman" w:hAnsi="Times New Roman"/>
          <w:sz w:val="24"/>
          <w:szCs w:val="24"/>
        </w:rPr>
        <w:t>адекватного понимания места человека в нем.</w:t>
      </w:r>
    </w:p>
    <w:p w:rsidR="00800432" w:rsidRPr="00427EE6" w:rsidRDefault="00800432" w:rsidP="00800432">
      <w:pPr>
        <w:pStyle w:val="a3"/>
        <w:rPr>
          <w:rFonts w:ascii="Times New Roman" w:hAnsi="Times New Roman"/>
          <w:sz w:val="28"/>
          <w:szCs w:val="28"/>
        </w:rPr>
      </w:pPr>
    </w:p>
    <w:p w:rsidR="00800432" w:rsidRDefault="00800432" w:rsidP="0080043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800432" w:rsidRPr="00276F26" w:rsidRDefault="00800432" w:rsidP="0080043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800432" w:rsidRPr="00276F26" w:rsidRDefault="00800432" w:rsidP="00800432">
      <w:pPr>
        <w:rPr>
          <w:rFonts w:ascii="Times New Roman" w:eastAsia="Times New Roman" w:hAnsi="Times New Roman"/>
          <w:sz w:val="24"/>
          <w:szCs w:val="24"/>
        </w:rPr>
      </w:pPr>
      <w:r w:rsidRPr="00276F26">
        <w:rPr>
          <w:rFonts w:ascii="Times New Roman" w:eastAsia="Times New Roman" w:hAnsi="Times New Roman"/>
          <w:sz w:val="24"/>
          <w:szCs w:val="24"/>
        </w:rPr>
        <w:t>Раздел 1. Я и окружающий мир (3 ч)</w:t>
      </w:r>
    </w:p>
    <w:p w:rsidR="00800432" w:rsidRPr="00276F26" w:rsidRDefault="00800432" w:rsidP="00800432">
      <w:pPr>
        <w:rPr>
          <w:rFonts w:ascii="Times New Roman" w:eastAsia="Times New Roman" w:hAnsi="Times New Roman"/>
          <w:sz w:val="24"/>
          <w:szCs w:val="24"/>
        </w:rPr>
      </w:pPr>
      <w:r w:rsidRPr="00276F26">
        <w:rPr>
          <w:rFonts w:ascii="Times New Roman" w:eastAsia="Times New Roman" w:hAnsi="Times New Roman"/>
          <w:sz w:val="24"/>
          <w:szCs w:val="24"/>
        </w:rPr>
        <w:t>Раздел 2. Природа Донского края (29 ч)</w:t>
      </w:r>
    </w:p>
    <w:p w:rsidR="00800432" w:rsidRPr="00427EE6" w:rsidRDefault="00800432" w:rsidP="0080043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800432" w:rsidRPr="00427EE6" w:rsidRDefault="00800432" w:rsidP="0080043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00432" w:rsidRPr="00427EE6" w:rsidRDefault="00800432" w:rsidP="00800432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800432" w:rsidRPr="00276F26" w:rsidRDefault="00800432" w:rsidP="00800432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F26">
        <w:rPr>
          <w:rFonts w:ascii="Times New Roman" w:eastAsia="Times New Roman" w:hAnsi="Times New Roman"/>
          <w:sz w:val="24"/>
          <w:szCs w:val="24"/>
        </w:rPr>
        <w:t xml:space="preserve">     В соответствии с Учебным планом внеурочной деятельности Муниципального бюджетного образовательного учреждения Тацинская средняя общеобразовательная школа №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276F26">
        <w:rPr>
          <w:rFonts w:ascii="Times New Roman" w:eastAsia="Times New Roman" w:hAnsi="Times New Roman"/>
          <w:sz w:val="24"/>
          <w:szCs w:val="24"/>
        </w:rPr>
        <w:t xml:space="preserve"> на внеурочную деятельность  «</w:t>
      </w:r>
      <w:proofErr w:type="spellStart"/>
      <w:r w:rsidRPr="00276F26">
        <w:rPr>
          <w:rFonts w:ascii="Times New Roman" w:eastAsia="Times New Roman" w:hAnsi="Times New Roman"/>
          <w:sz w:val="24"/>
          <w:szCs w:val="24"/>
        </w:rPr>
        <w:t>Доноведение</w:t>
      </w:r>
      <w:proofErr w:type="spellEnd"/>
      <w:r w:rsidRPr="00276F26">
        <w:rPr>
          <w:rFonts w:ascii="Times New Roman" w:eastAsia="Times New Roman" w:hAnsi="Times New Roman"/>
          <w:sz w:val="24"/>
          <w:szCs w:val="24"/>
        </w:rPr>
        <w:t xml:space="preserve">» в 1 классе отводится  33 часа. Согласно календарному учебному графику и расписанию уроков на 2019 - 2020 учебный год в МБОУ Тацинская СОШ №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276F26">
        <w:rPr>
          <w:rFonts w:ascii="Times New Roman" w:eastAsia="Times New Roman" w:hAnsi="Times New Roman"/>
          <w:sz w:val="24"/>
          <w:szCs w:val="24"/>
        </w:rPr>
        <w:t xml:space="preserve"> курс программы реализуется за 3</w:t>
      </w:r>
      <w:r w:rsidR="002E6E15">
        <w:rPr>
          <w:rFonts w:ascii="Times New Roman" w:eastAsia="Times New Roman" w:hAnsi="Times New Roman"/>
          <w:sz w:val="24"/>
          <w:szCs w:val="24"/>
        </w:rPr>
        <w:t>3</w:t>
      </w:r>
      <w:r w:rsidRPr="00276F26">
        <w:rPr>
          <w:rFonts w:ascii="Times New Roman" w:eastAsia="Times New Roman" w:hAnsi="Times New Roman"/>
          <w:sz w:val="24"/>
          <w:szCs w:val="24"/>
        </w:rPr>
        <w:t>час</w:t>
      </w:r>
      <w:r w:rsidR="002E6E15">
        <w:rPr>
          <w:rFonts w:ascii="Times New Roman" w:eastAsia="Times New Roman" w:hAnsi="Times New Roman"/>
          <w:sz w:val="24"/>
          <w:szCs w:val="24"/>
        </w:rPr>
        <w:t>а</w:t>
      </w:r>
      <w:r w:rsidRPr="00276F26">
        <w:rPr>
          <w:rFonts w:ascii="Times New Roman" w:eastAsia="Times New Roman" w:hAnsi="Times New Roman"/>
          <w:sz w:val="24"/>
          <w:szCs w:val="24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800432" w:rsidRPr="00427EE6" w:rsidRDefault="00800432" w:rsidP="008004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00432" w:rsidRPr="00427EE6" w:rsidRDefault="00800432" w:rsidP="00800432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427EE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Гладченко Л.Ю.</w:t>
      </w:r>
      <w:r w:rsidRPr="00427E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Широкова Т.Л.,  учителя </w:t>
      </w:r>
      <w:r w:rsidRPr="00427EE6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6D5CFB" w:rsidRDefault="006D5CFB"/>
    <w:sectPr w:rsidR="006D5CFB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432"/>
    <w:rsid w:val="002E6E15"/>
    <w:rsid w:val="003A5F3D"/>
    <w:rsid w:val="003E17A4"/>
    <w:rsid w:val="006D5CFB"/>
    <w:rsid w:val="008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04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0043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5</cp:revision>
  <dcterms:created xsi:type="dcterms:W3CDTF">2019-10-17T17:36:00Z</dcterms:created>
  <dcterms:modified xsi:type="dcterms:W3CDTF">2019-10-18T08:21:00Z</dcterms:modified>
</cp:coreProperties>
</file>